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B5" w:rsidRPr="004619D8" w:rsidRDefault="002247B5" w:rsidP="002247B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619D8">
        <w:rPr>
          <w:rFonts w:ascii="Times New Roman" w:hAnsi="Times New Roman" w:cs="Times New Roman"/>
          <w:sz w:val="32"/>
          <w:szCs w:val="32"/>
        </w:rPr>
        <w:t>ОДНКНР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4619D8">
        <w:rPr>
          <w:rFonts w:ascii="Times New Roman" w:hAnsi="Times New Roman" w:cs="Times New Roman"/>
          <w:sz w:val="32"/>
          <w:szCs w:val="32"/>
        </w:rPr>
        <w:t>Клемкуль</w:t>
      </w:r>
      <w:proofErr w:type="spellEnd"/>
      <w:r w:rsidRPr="004619D8">
        <w:rPr>
          <w:rFonts w:ascii="Times New Roman" w:hAnsi="Times New Roman" w:cs="Times New Roman"/>
          <w:sz w:val="32"/>
          <w:szCs w:val="32"/>
        </w:rPr>
        <w:t xml:space="preserve"> Н.В.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2247B5" w:rsidRPr="004619D8" w:rsidRDefault="002247B5" w:rsidP="002247B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619D8">
        <w:rPr>
          <w:rFonts w:ascii="Times New Roman" w:hAnsi="Times New Roman" w:cs="Times New Roman"/>
          <w:sz w:val="32"/>
          <w:szCs w:val="32"/>
        </w:rPr>
        <w:t>5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3"/>
        <w:gridCol w:w="2106"/>
        <w:gridCol w:w="2660"/>
        <w:gridCol w:w="2082"/>
        <w:gridCol w:w="1952"/>
        <w:gridCol w:w="2830"/>
        <w:gridCol w:w="1993"/>
      </w:tblGrid>
      <w:tr w:rsidR="002247B5" w:rsidRPr="009741F0" w:rsidTr="00FC5BBF">
        <w:tc>
          <w:tcPr>
            <w:tcW w:w="1242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826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2247B5" w:rsidRPr="00EA7399" w:rsidTr="00FC5BBF">
        <w:tc>
          <w:tcPr>
            <w:tcW w:w="1242" w:type="dxa"/>
          </w:tcPr>
          <w:p w:rsidR="002247B5" w:rsidRPr="00EA7399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2268" w:type="dxa"/>
          </w:tcPr>
          <w:p w:rsidR="002247B5" w:rsidRPr="00EA7399" w:rsidRDefault="002247B5" w:rsidP="00FC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6E6">
              <w:rPr>
                <w:rFonts w:ascii="Times New Roman" w:hAnsi="Times New Roman" w:cs="Times New Roman"/>
                <w:sz w:val="24"/>
                <w:szCs w:val="24"/>
              </w:rPr>
              <w:t>Забота государства о сохранении духовных ценностей</w:t>
            </w:r>
          </w:p>
        </w:tc>
        <w:tc>
          <w:tcPr>
            <w:tcW w:w="2826" w:type="dxa"/>
          </w:tcPr>
          <w:p w:rsidR="002247B5" w:rsidRPr="00EA7399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2247B5" w:rsidRPr="00A9123F" w:rsidRDefault="002247B5" w:rsidP="00FC5BBF">
            <w:pPr>
              <w:jc w:val="both"/>
              <w:rPr>
                <w:rFonts w:ascii="Times New Roman" w:hAnsi="Times New Roman" w:cs="Times New Roman"/>
              </w:rPr>
            </w:pPr>
            <w:r w:rsidRPr="00A9123F">
              <w:rPr>
                <w:rFonts w:ascii="Times New Roman" w:hAnsi="Times New Roman" w:cs="Times New Roman"/>
              </w:rPr>
              <w:t>Стр. 129-135 читать.</w:t>
            </w:r>
          </w:p>
          <w:p w:rsidR="002247B5" w:rsidRPr="00EA7399" w:rsidRDefault="002247B5" w:rsidP="00FC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247B5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.04.2020 до 16.00</w:t>
            </w:r>
          </w:p>
          <w:p w:rsidR="002247B5" w:rsidRPr="00EA7399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247B5" w:rsidRPr="00A9123F" w:rsidRDefault="002247B5" w:rsidP="00FC5B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kafobnauk112@gmail.com</w:t>
            </w:r>
          </w:p>
          <w:p w:rsidR="002247B5" w:rsidRPr="00EA7399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7B5" w:rsidRPr="00EA7399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247B5" w:rsidRPr="00EA7399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7399">
              <w:rPr>
                <w:rFonts w:ascii="Times New Roman" w:hAnsi="Times New Roman" w:cs="Times New Roman"/>
                <w:sz w:val="24"/>
                <w:szCs w:val="24"/>
              </w:rPr>
              <w:t>ыполнение заданий на уроке Отзыв, отметка</w:t>
            </w:r>
          </w:p>
        </w:tc>
      </w:tr>
    </w:tbl>
    <w:p w:rsidR="002247B5" w:rsidRDefault="002247B5" w:rsidP="002247B5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</w:pPr>
      <w:r w:rsidRPr="004619D8">
        <w:rPr>
          <w:rFonts w:ascii="Times New Roman" w:hAnsi="Times New Roman" w:cs="Times New Roman"/>
          <w:sz w:val="32"/>
          <w:szCs w:val="32"/>
        </w:rPr>
        <w:t xml:space="preserve">Обществознание </w:t>
      </w:r>
      <w:r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4619D8">
        <w:rPr>
          <w:rFonts w:ascii="Times New Roman" w:hAnsi="Times New Roman" w:cs="Times New Roman"/>
          <w:sz w:val="32"/>
          <w:szCs w:val="32"/>
        </w:rPr>
        <w:t>Клемкуль</w:t>
      </w:r>
      <w:proofErr w:type="spellEnd"/>
      <w:r w:rsidRPr="004619D8">
        <w:rPr>
          <w:rFonts w:ascii="Times New Roman" w:hAnsi="Times New Roman" w:cs="Times New Roman"/>
          <w:sz w:val="32"/>
          <w:szCs w:val="32"/>
        </w:rPr>
        <w:t xml:space="preserve"> Н.В.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2247B5" w:rsidRPr="004619D8" w:rsidRDefault="002247B5" w:rsidP="002247B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619D8">
        <w:rPr>
          <w:rFonts w:ascii="Times New Roman" w:hAnsi="Times New Roman" w:cs="Times New Roman"/>
          <w:sz w:val="32"/>
          <w:szCs w:val="32"/>
        </w:rPr>
        <w:t>6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6"/>
        <w:gridCol w:w="2126"/>
        <w:gridCol w:w="2648"/>
        <w:gridCol w:w="2111"/>
        <w:gridCol w:w="1940"/>
        <w:gridCol w:w="2830"/>
        <w:gridCol w:w="1975"/>
      </w:tblGrid>
      <w:tr w:rsidR="002247B5" w:rsidRPr="009741F0" w:rsidTr="00FC5BBF">
        <w:tc>
          <w:tcPr>
            <w:tcW w:w="1242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2826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2112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2112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113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2113" w:type="dxa"/>
          </w:tcPr>
          <w:p w:rsidR="002247B5" w:rsidRPr="009741F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2247B5" w:rsidRPr="005F776E" w:rsidTr="00FC5BBF">
        <w:tc>
          <w:tcPr>
            <w:tcW w:w="1242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2268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</w:t>
            </w:r>
          </w:p>
        </w:tc>
        <w:tc>
          <w:tcPr>
            <w:tcW w:w="2826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</w:tcPr>
          <w:p w:rsidR="002247B5" w:rsidRPr="007D491D" w:rsidRDefault="002247B5" w:rsidP="00FC5BBF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91D">
              <w:rPr>
                <w:rFonts w:ascii="Times New Roman" w:hAnsi="Times New Roman" w:cs="Times New Roman"/>
              </w:rPr>
              <w:t>$12 читать.</w:t>
            </w:r>
          </w:p>
          <w:p w:rsidR="002247B5" w:rsidRPr="007D491D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Стр. 105 </w:t>
            </w:r>
            <w:proofErr w:type="spellStart"/>
            <w:r>
              <w:rPr>
                <w:rFonts w:ascii="Times New Roman" w:hAnsi="Times New Roman" w:cs="Times New Roman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</w:rPr>
              <w:t>. 8 выполнить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сфотографировать и прислать на почту</w:t>
            </w:r>
          </w:p>
        </w:tc>
        <w:tc>
          <w:tcPr>
            <w:tcW w:w="2112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.04.2020 до 16.00</w:t>
            </w:r>
          </w:p>
        </w:tc>
        <w:tc>
          <w:tcPr>
            <w:tcW w:w="2113" w:type="dxa"/>
          </w:tcPr>
          <w:p w:rsidR="002247B5" w:rsidRDefault="002247B5" w:rsidP="00FC5B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82257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kafobnauk112@gmail.com</w:t>
              </w:r>
            </w:hyperlink>
          </w:p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уроке Отзыв, отметка</w:t>
            </w:r>
          </w:p>
        </w:tc>
      </w:tr>
    </w:tbl>
    <w:p w:rsidR="002247B5" w:rsidRDefault="002247B5" w:rsidP="002247B5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</w:pPr>
      <w:r w:rsidRPr="004619D8">
        <w:rPr>
          <w:rFonts w:ascii="Times New Roman" w:hAnsi="Times New Roman" w:cs="Times New Roman"/>
          <w:sz w:val="32"/>
          <w:szCs w:val="32"/>
        </w:rPr>
        <w:t xml:space="preserve">Обществознание </w:t>
      </w:r>
      <w:r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4619D8">
        <w:rPr>
          <w:rFonts w:ascii="Times New Roman" w:hAnsi="Times New Roman" w:cs="Times New Roman"/>
          <w:sz w:val="32"/>
          <w:szCs w:val="32"/>
        </w:rPr>
        <w:t>Клемкуль</w:t>
      </w:r>
      <w:proofErr w:type="spellEnd"/>
      <w:r w:rsidRPr="004619D8">
        <w:rPr>
          <w:rFonts w:ascii="Times New Roman" w:hAnsi="Times New Roman" w:cs="Times New Roman"/>
          <w:sz w:val="32"/>
          <w:szCs w:val="32"/>
        </w:rPr>
        <w:t xml:space="preserve"> Н.В.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2247B5" w:rsidRPr="004619D8" w:rsidRDefault="002247B5" w:rsidP="002247B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619D8">
        <w:rPr>
          <w:rFonts w:ascii="Times New Roman" w:hAnsi="Times New Roman" w:cs="Times New Roman"/>
          <w:sz w:val="32"/>
          <w:szCs w:val="32"/>
        </w:rPr>
        <w:t>7 классы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153"/>
        <w:gridCol w:w="2069"/>
        <w:gridCol w:w="1985"/>
        <w:gridCol w:w="4008"/>
        <w:gridCol w:w="1613"/>
        <w:gridCol w:w="2830"/>
        <w:gridCol w:w="1759"/>
      </w:tblGrid>
      <w:tr w:rsidR="002247B5" w:rsidRPr="005F776E" w:rsidTr="00FC5BBF">
        <w:tc>
          <w:tcPr>
            <w:tcW w:w="1242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5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4536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701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1843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842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2247B5" w:rsidRPr="005F776E" w:rsidTr="00FC5BBF">
        <w:tc>
          <w:tcPr>
            <w:tcW w:w="1242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2268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2247B5" w:rsidRPr="00684A40" w:rsidRDefault="002247B5" w:rsidP="00FC5BBF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Стр. 15</w:t>
            </w:r>
            <w:r w:rsidRPr="00684A4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247B5" w:rsidRPr="00684A40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A40">
              <w:rPr>
                <w:rFonts w:ascii="Times New Roman" w:hAnsi="Times New Roman" w:cs="Times New Roman"/>
              </w:rPr>
              <w:t xml:space="preserve"> К главе </w:t>
            </w:r>
            <w:r w:rsidRPr="00684A40">
              <w:rPr>
                <w:rFonts w:ascii="Times New Roman" w:hAnsi="Times New Roman" w:cs="Times New Roman"/>
                <w:lang w:val="en-US"/>
              </w:rPr>
              <w:t>I</w:t>
            </w:r>
            <w:r w:rsidRPr="00684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4A40">
              <w:rPr>
                <w:rFonts w:ascii="Times New Roman" w:hAnsi="Times New Roman" w:cs="Times New Roman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84A40">
              <w:rPr>
                <w:rFonts w:ascii="Times New Roman" w:hAnsi="Times New Roman" w:cs="Times New Roman"/>
              </w:rPr>
              <w:t xml:space="preserve"> 1-5 на выбор 2 вопроса, выполнить в тетради</w:t>
            </w:r>
            <w:r w:rsidRPr="00684A40">
              <w:rPr>
                <w:rFonts w:ascii="Times New Roman" w:hAnsi="Times New Roman" w:cs="Times New Roman"/>
                <w:sz w:val="24"/>
                <w:szCs w:val="24"/>
              </w:rPr>
              <w:t>, сфотографировать и прислать на почту</w:t>
            </w:r>
          </w:p>
        </w:tc>
        <w:tc>
          <w:tcPr>
            <w:tcW w:w="1701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.04.2020 до 16.00</w:t>
            </w:r>
          </w:p>
        </w:tc>
        <w:tc>
          <w:tcPr>
            <w:tcW w:w="1843" w:type="dxa"/>
          </w:tcPr>
          <w:p w:rsidR="002247B5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</w:p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2257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kafobnauk112@gmail.com</w:t>
              </w:r>
            </w:hyperlink>
          </w:p>
        </w:tc>
        <w:tc>
          <w:tcPr>
            <w:tcW w:w="1842" w:type="dxa"/>
          </w:tcPr>
          <w:p w:rsidR="002247B5" w:rsidRPr="005F776E" w:rsidRDefault="002247B5" w:rsidP="00FC5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76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уроке Отзыв, отметка</w:t>
            </w:r>
          </w:p>
        </w:tc>
      </w:tr>
    </w:tbl>
    <w:p w:rsidR="00342058" w:rsidRDefault="00342058" w:rsidP="002247B5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</w:pPr>
      <w:r w:rsidRPr="0096587A">
        <w:rPr>
          <w:rFonts w:ascii="Times New Roman" w:hAnsi="Times New Roman" w:cs="Times New Roman"/>
          <w:sz w:val="32"/>
          <w:szCs w:val="32"/>
        </w:rPr>
        <w:lastRenderedPageBreak/>
        <w:t>Обществознание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Витман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А.)</w:t>
      </w:r>
    </w:p>
    <w:p w:rsidR="00342058" w:rsidRPr="0096587A" w:rsidRDefault="00342058" w:rsidP="00342058">
      <w:pPr>
        <w:spacing w:after="100" w:after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t>8 класс</w:t>
      </w:r>
    </w:p>
    <w:tbl>
      <w:tblPr>
        <w:tblStyle w:val="a3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342058" w:rsidRPr="009741F0" w:rsidTr="001A4260">
        <w:tc>
          <w:tcPr>
            <w:tcW w:w="10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42058" w:rsidRPr="009741F0" w:rsidTr="001A4260">
        <w:tc>
          <w:tcPr>
            <w:tcW w:w="1056" w:type="dxa"/>
          </w:tcPr>
          <w:p w:rsidR="00342058" w:rsidRPr="009741F0" w:rsidRDefault="00371BB2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1416D">
              <w:rPr>
                <w:rFonts w:ascii="Times New Roman" w:hAnsi="Times New Roman" w:cs="Times New Roman"/>
                <w:sz w:val="24"/>
                <w:szCs w:val="24"/>
              </w:rPr>
              <w:t>.04-1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416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36" w:type="dxa"/>
          </w:tcPr>
          <w:p w:rsidR="00342058" w:rsidRPr="009741F0" w:rsidRDefault="00CB2DEE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:rsidR="00342058" w:rsidRPr="001F281D" w:rsidRDefault="00342058" w:rsidP="001F281D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1D">
              <w:rPr>
                <w:rFonts w:ascii="Times New Roman" w:hAnsi="Times New Roman" w:cs="Times New Roman"/>
                <w:sz w:val="24"/>
                <w:szCs w:val="24"/>
              </w:rPr>
              <w:t>$2</w:t>
            </w:r>
            <w:r w:rsidR="00CB2DEE" w:rsidRPr="001F28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281D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 определения в тетрадь </w:t>
            </w:r>
          </w:p>
          <w:p w:rsidR="00AC38FF" w:rsidRDefault="00342058" w:rsidP="00342058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</w:p>
          <w:p w:rsidR="00342058" w:rsidRPr="008B4F05" w:rsidRDefault="002247B5" w:rsidP="008B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B4F05" w:rsidRPr="0032747B">
                <w:rPr>
                  <w:rStyle w:val="a4"/>
                </w:rPr>
                <w:t>https://videouroki.net/video/23-potrieblieniie.html</w:t>
              </w:r>
            </w:hyperlink>
          </w:p>
          <w:p w:rsidR="00342058" w:rsidRPr="009C6A1B" w:rsidRDefault="001F281D" w:rsidP="00342058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сделать любое задание «в классе и дома», сфотографировать и прислать на почту ИЛИ сделать тест.</w:t>
            </w:r>
          </w:p>
        </w:tc>
        <w:tc>
          <w:tcPr>
            <w:tcW w:w="129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FE1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:rsidR="00342058" w:rsidRPr="00E82B3E" w:rsidRDefault="002247B5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kafobnauk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112@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342058" w:rsidRDefault="00342058" w:rsidP="00342058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</w:pPr>
      <w:r w:rsidRPr="0096587A">
        <w:rPr>
          <w:rFonts w:ascii="Times New Roman" w:hAnsi="Times New Roman" w:cs="Times New Roman"/>
          <w:sz w:val="32"/>
          <w:szCs w:val="32"/>
        </w:rPr>
        <w:t>Обществознание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Витман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А.)</w:t>
      </w:r>
    </w:p>
    <w:p w:rsidR="00342058" w:rsidRPr="0096587A" w:rsidRDefault="00342058" w:rsidP="00342058">
      <w:pPr>
        <w:spacing w:after="100" w:after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t>9 класс</w:t>
      </w:r>
    </w:p>
    <w:tbl>
      <w:tblPr>
        <w:tblStyle w:val="a3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342058" w:rsidRPr="009741F0" w:rsidTr="001A4260">
        <w:tc>
          <w:tcPr>
            <w:tcW w:w="10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42058" w:rsidRPr="009741F0" w:rsidTr="001A4260">
        <w:tc>
          <w:tcPr>
            <w:tcW w:w="1056" w:type="dxa"/>
          </w:tcPr>
          <w:p w:rsidR="00342058" w:rsidRPr="009741F0" w:rsidRDefault="00371BB2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:rsidR="00342058" w:rsidRPr="00CB2DEE" w:rsidRDefault="00CB2DEE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регулирование отношений в сфере образования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:rsidR="00342058" w:rsidRPr="00EB4C88" w:rsidRDefault="00342058" w:rsidP="00342058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$2</w:t>
            </w:r>
            <w:r w:rsidR="00CB2D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 определения в тетрадь </w:t>
            </w:r>
          </w:p>
          <w:p w:rsidR="008B4F05" w:rsidRPr="008B4F05" w:rsidRDefault="00342058" w:rsidP="00342058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 w:rsidR="008B4F05" w:rsidRPr="008B4F05">
              <w:t xml:space="preserve"> </w:t>
            </w:r>
          </w:p>
          <w:p w:rsidR="00342058" w:rsidRPr="008B4F05" w:rsidRDefault="002247B5" w:rsidP="008B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B4F05" w:rsidRPr="0032747B">
                <w:rPr>
                  <w:rStyle w:val="a4"/>
                </w:rPr>
                <w:t>https://videouroki.net/video/33-pravootnoshieniia-v-sfierie-obrazovaniia.html</w:t>
              </w:r>
            </w:hyperlink>
          </w:p>
          <w:p w:rsidR="00342058" w:rsidRPr="009C6A1B" w:rsidRDefault="001F281D" w:rsidP="00342058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сделать любое задание «в классе и дома», сфотографировать и прислать на почту ИЛИ сделать тест.</w:t>
            </w:r>
          </w:p>
        </w:tc>
        <w:tc>
          <w:tcPr>
            <w:tcW w:w="129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FE1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:rsidR="00342058" w:rsidRPr="00E82B3E" w:rsidRDefault="002247B5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kafobnauk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112@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2247B5" w:rsidRDefault="002247B5" w:rsidP="00342058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  <w:sectPr w:rsidR="002247B5" w:rsidSect="002247B5">
          <w:pgSz w:w="16838" w:h="11906" w:orient="landscape"/>
          <w:pgMar w:top="426" w:right="1134" w:bottom="426" w:left="1134" w:header="708" w:footer="708" w:gutter="0"/>
          <w:cols w:space="708"/>
          <w:docGrid w:linePitch="360"/>
        </w:sectPr>
      </w:pPr>
    </w:p>
    <w:p w:rsidR="00342058" w:rsidRDefault="00342058" w:rsidP="00342058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96587A">
        <w:rPr>
          <w:rFonts w:ascii="Times New Roman" w:hAnsi="Times New Roman" w:cs="Times New Roman"/>
          <w:sz w:val="32"/>
          <w:szCs w:val="32"/>
        </w:rPr>
        <w:lastRenderedPageBreak/>
        <w:t>Обществознание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Витман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А.)</w:t>
      </w:r>
    </w:p>
    <w:p w:rsidR="00342058" w:rsidRPr="0096587A" w:rsidRDefault="00342058" w:rsidP="00342058">
      <w:pPr>
        <w:spacing w:after="100" w:after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10</w:t>
      </w:r>
      <w:r w:rsidRPr="0096587A">
        <w:rPr>
          <w:rFonts w:ascii="Times New Roman" w:hAnsi="Times New Roman" w:cs="Times New Roman"/>
          <w:sz w:val="32"/>
          <w:szCs w:val="32"/>
        </w:rPr>
        <w:t xml:space="preserve"> класс</w:t>
      </w:r>
    </w:p>
    <w:tbl>
      <w:tblPr>
        <w:tblStyle w:val="a3"/>
        <w:tblW w:w="15355" w:type="dxa"/>
        <w:tblLook w:val="04A0" w:firstRow="1" w:lastRow="0" w:firstColumn="1" w:lastColumn="0" w:noHBand="0" w:noVBand="1"/>
      </w:tblPr>
      <w:tblGrid>
        <w:gridCol w:w="1002"/>
        <w:gridCol w:w="1948"/>
        <w:gridCol w:w="1983"/>
        <w:gridCol w:w="5193"/>
        <w:gridCol w:w="1243"/>
        <w:gridCol w:w="2830"/>
        <w:gridCol w:w="1156"/>
      </w:tblGrid>
      <w:tr w:rsidR="00342058" w:rsidRPr="009741F0" w:rsidTr="001A4260">
        <w:tc>
          <w:tcPr>
            <w:tcW w:w="1002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19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4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42058" w:rsidRPr="009741F0" w:rsidTr="001A4260">
        <w:tc>
          <w:tcPr>
            <w:tcW w:w="1002" w:type="dxa"/>
          </w:tcPr>
          <w:p w:rsidR="00342058" w:rsidRPr="009741F0" w:rsidRDefault="00371BB2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948" w:type="dxa"/>
          </w:tcPr>
          <w:p w:rsidR="00342058" w:rsidRPr="009741F0" w:rsidRDefault="00CB2DEE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Семейное право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93" w:type="dxa"/>
          </w:tcPr>
          <w:p w:rsidR="00342058" w:rsidRPr="00AF2CDA" w:rsidRDefault="00342058" w:rsidP="00342058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>$2</w:t>
            </w:r>
            <w:r w:rsidR="00CB2D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 определения в тетрадь </w:t>
            </w:r>
          </w:p>
          <w:p w:rsidR="008B4F05" w:rsidRPr="008B4F05" w:rsidRDefault="00342058" w:rsidP="00342058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 w:rsidR="008B4F05" w:rsidRPr="008B4F05">
              <w:t xml:space="preserve"> </w:t>
            </w:r>
          </w:p>
          <w:p w:rsidR="00342058" w:rsidRDefault="002247B5" w:rsidP="008B4F05">
            <w:pPr>
              <w:jc w:val="both"/>
              <w:rPr>
                <w:color w:val="0000FF"/>
                <w:u w:val="single"/>
              </w:rPr>
            </w:pPr>
            <w:hyperlink r:id="rId12" w:history="1">
              <w:r w:rsidR="008B4F05" w:rsidRPr="0032747B">
                <w:rPr>
                  <w:rStyle w:val="a4"/>
                </w:rPr>
                <w:t>https://videouroki.net/video/28-ponyatie-i-istochniki-semejnogo-prava.html</w:t>
              </w:r>
            </w:hyperlink>
          </w:p>
          <w:p w:rsidR="008B4F05" w:rsidRDefault="002247B5" w:rsidP="008B4F05">
            <w:pPr>
              <w:jc w:val="both"/>
            </w:pPr>
            <w:hyperlink r:id="rId13" w:history="1">
              <w:r w:rsidR="008B4F05" w:rsidRPr="008B4F05">
                <w:rPr>
                  <w:color w:val="0000FF"/>
                  <w:u w:val="single"/>
                </w:rPr>
                <w:t>https://videouroki.net/video/29-brak-usloviya-ego-zaklyucheniya-i-rastorzheniya.html</w:t>
              </w:r>
            </w:hyperlink>
          </w:p>
          <w:p w:rsidR="001F281D" w:rsidRPr="001F281D" w:rsidRDefault="001F281D" w:rsidP="001F281D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ответить на вопросы к документу</w:t>
            </w:r>
          </w:p>
          <w:p w:rsidR="00342058" w:rsidRPr="009C6A1B" w:rsidRDefault="001F281D" w:rsidP="00342058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сделать любое задание «в классе и дома», сфотографировать и прислать на почту ИЛИ сделать тест.</w:t>
            </w:r>
          </w:p>
        </w:tc>
        <w:tc>
          <w:tcPr>
            <w:tcW w:w="124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FE1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:rsidR="00342058" w:rsidRPr="00E82B3E" w:rsidRDefault="002247B5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kafobnauk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112@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342058" w:rsidRDefault="00342058" w:rsidP="00342058">
      <w:pPr>
        <w:spacing w:before="100" w:beforeAutospacing="1" w:after="0"/>
        <w:jc w:val="center"/>
        <w:rPr>
          <w:rFonts w:ascii="Times New Roman" w:hAnsi="Times New Roman" w:cs="Times New Roman"/>
          <w:sz w:val="32"/>
          <w:szCs w:val="32"/>
        </w:rPr>
      </w:pPr>
      <w:r w:rsidRPr="0096587A">
        <w:rPr>
          <w:rFonts w:ascii="Times New Roman" w:hAnsi="Times New Roman" w:cs="Times New Roman"/>
          <w:sz w:val="32"/>
          <w:szCs w:val="32"/>
        </w:rPr>
        <w:t>Обществознание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Витман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А.)</w:t>
      </w:r>
    </w:p>
    <w:p w:rsidR="00342058" w:rsidRPr="0096587A" w:rsidRDefault="00342058" w:rsidP="00342058">
      <w:pPr>
        <w:spacing w:after="100" w:after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 xml:space="preserve">11 </w:t>
      </w:r>
      <w:r w:rsidRPr="0096587A">
        <w:rPr>
          <w:rFonts w:ascii="Times New Roman" w:hAnsi="Times New Roman" w:cs="Times New Roman"/>
          <w:sz w:val="32"/>
          <w:szCs w:val="32"/>
        </w:rPr>
        <w:t>класс</w:t>
      </w:r>
    </w:p>
    <w:tbl>
      <w:tblPr>
        <w:tblStyle w:val="a3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342058" w:rsidRPr="009741F0" w:rsidTr="001A4260">
        <w:tc>
          <w:tcPr>
            <w:tcW w:w="10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дедлайн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342058" w:rsidRPr="009741F0" w:rsidTr="001A4260">
        <w:tc>
          <w:tcPr>
            <w:tcW w:w="1056" w:type="dxa"/>
          </w:tcPr>
          <w:p w:rsidR="00342058" w:rsidRPr="009741F0" w:rsidRDefault="00371BB2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:rsidR="00342058" w:rsidRPr="009741F0" w:rsidRDefault="00074870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Политическое поведение</w:t>
            </w:r>
          </w:p>
        </w:tc>
        <w:tc>
          <w:tcPr>
            <w:tcW w:w="1983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</w:t>
            </w:r>
            <w:proofErr w:type="gramStart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proofErr w:type="gramEnd"/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98" w:type="dxa"/>
          </w:tcPr>
          <w:p w:rsidR="00342058" w:rsidRPr="00AF2CDA" w:rsidRDefault="00342058" w:rsidP="00342058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>$2</w:t>
            </w:r>
            <w:r w:rsidR="000748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 определения в тетрадь </w:t>
            </w:r>
          </w:p>
          <w:p w:rsidR="007341F6" w:rsidRDefault="00342058" w:rsidP="007341F6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AF2CDA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 w:rsidR="00734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1F6" w:rsidRDefault="002247B5" w:rsidP="007341F6">
            <w:pPr>
              <w:jc w:val="both"/>
              <w:rPr>
                <w:color w:val="0000FF"/>
                <w:u w:val="single"/>
              </w:rPr>
            </w:pPr>
            <w:hyperlink r:id="rId15" w:history="1">
              <w:r w:rsidR="001F281D" w:rsidRPr="0032747B">
                <w:rPr>
                  <w:rStyle w:val="a4"/>
                </w:rPr>
                <w:t>https://www.youtube.com/watch?v=Q2cXWoDC_UM</w:t>
              </w:r>
            </w:hyperlink>
          </w:p>
          <w:p w:rsidR="001F281D" w:rsidRPr="001F281D" w:rsidRDefault="001F281D" w:rsidP="001F281D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ответить на вопросы к документу.</w:t>
            </w:r>
          </w:p>
          <w:p w:rsidR="00342058" w:rsidRPr="007341F6" w:rsidRDefault="001F281D" w:rsidP="007341F6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 в тетради сделать любое задание, сфотографировать и прислать на почту.</w:t>
            </w:r>
          </w:p>
        </w:tc>
        <w:tc>
          <w:tcPr>
            <w:tcW w:w="129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конца </w:t>
            </w:r>
            <w:r w:rsidR="00FE1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:rsidR="00342058" w:rsidRPr="00EB0CCE" w:rsidRDefault="002247B5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kafobnauk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112@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278D8" w:rsidRPr="004278D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:rsidR="00342058" w:rsidRPr="009741F0" w:rsidRDefault="00342058" w:rsidP="001A4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:rsidR="005F776E" w:rsidRDefault="005F776E" w:rsidP="001F1FC5"/>
    <w:sectPr w:rsidR="005F776E" w:rsidSect="002247B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D16"/>
    <w:multiLevelType w:val="hybridMultilevel"/>
    <w:tmpl w:val="9D32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97E03"/>
    <w:multiLevelType w:val="hybridMultilevel"/>
    <w:tmpl w:val="30523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9406E"/>
    <w:multiLevelType w:val="hybridMultilevel"/>
    <w:tmpl w:val="FD72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031D9"/>
    <w:multiLevelType w:val="hybridMultilevel"/>
    <w:tmpl w:val="90BE6AF6"/>
    <w:lvl w:ilvl="0" w:tplc="CDB880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67D64"/>
    <w:multiLevelType w:val="hybridMultilevel"/>
    <w:tmpl w:val="FD72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A437F"/>
    <w:multiLevelType w:val="hybridMultilevel"/>
    <w:tmpl w:val="49521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80127"/>
    <w:multiLevelType w:val="hybridMultilevel"/>
    <w:tmpl w:val="A5A8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F20A4"/>
    <w:multiLevelType w:val="hybridMultilevel"/>
    <w:tmpl w:val="D19C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F776E"/>
    <w:rsid w:val="00074870"/>
    <w:rsid w:val="0015117A"/>
    <w:rsid w:val="001F1FC5"/>
    <w:rsid w:val="001F281D"/>
    <w:rsid w:val="002247B5"/>
    <w:rsid w:val="00342058"/>
    <w:rsid w:val="00371BB2"/>
    <w:rsid w:val="004278D8"/>
    <w:rsid w:val="004619D8"/>
    <w:rsid w:val="005F776E"/>
    <w:rsid w:val="0071546A"/>
    <w:rsid w:val="007341F6"/>
    <w:rsid w:val="00794BF7"/>
    <w:rsid w:val="007D491D"/>
    <w:rsid w:val="007F7462"/>
    <w:rsid w:val="0081416D"/>
    <w:rsid w:val="008B4F05"/>
    <w:rsid w:val="009F3DFC"/>
    <w:rsid w:val="00A043A7"/>
    <w:rsid w:val="00AC38FF"/>
    <w:rsid w:val="00B82065"/>
    <w:rsid w:val="00C8236B"/>
    <w:rsid w:val="00CB2DEE"/>
    <w:rsid w:val="00EA7399"/>
    <w:rsid w:val="00F1123A"/>
    <w:rsid w:val="00FE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F7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6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491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C38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23-potrieblieniie.html" TargetMode="External"/><Relationship Id="rId13" Type="http://schemas.openxmlformats.org/officeDocument/2006/relationships/hyperlink" Target="https://videouroki.net/video/29-brak-usloviya-ego-zaklyucheniya-i-rastorzheniya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afobnauk112@gmail.com" TargetMode="External"/><Relationship Id="rId12" Type="http://schemas.openxmlformats.org/officeDocument/2006/relationships/hyperlink" Target="https://videouroki.net/video/28-ponyatie-i-istochniki-semejnogo-prava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afobnauk112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afobnauk112@gmail.com" TargetMode="External"/><Relationship Id="rId11" Type="http://schemas.openxmlformats.org/officeDocument/2006/relationships/hyperlink" Target="mailto:kafobnauk112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2cXWoDC_UM" TargetMode="External"/><Relationship Id="rId10" Type="http://schemas.openxmlformats.org/officeDocument/2006/relationships/hyperlink" Target="https://videouroki.net/video/33-pravootnoshieniia-v-sfierie-obrazovaniia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fobnauk112@gmail.com" TargetMode="External"/><Relationship Id="rId14" Type="http://schemas.openxmlformats.org/officeDocument/2006/relationships/hyperlink" Target="mailto:kafobnauk11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13</cp:revision>
  <cp:lastPrinted>2020-03-27T08:51:00Z</cp:lastPrinted>
  <dcterms:created xsi:type="dcterms:W3CDTF">2020-04-10T04:17:00Z</dcterms:created>
  <dcterms:modified xsi:type="dcterms:W3CDTF">2020-04-10T11:18:00Z</dcterms:modified>
</cp:coreProperties>
</file>